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B7A" w:rsidRDefault="00CF3B7A" w:rsidP="00CF3B7A">
      <w:pPr>
        <w:jc w:val="center"/>
        <w:rPr>
          <w:rStyle w:val="Strong"/>
          <w:rFonts w:ascii="Lato" w:hAnsi="Lato"/>
          <w:color w:val="2A2A2A"/>
          <w:sz w:val="29"/>
          <w:szCs w:val="29"/>
          <w:shd w:val="clear" w:color="auto" w:fill="FAFAFA"/>
        </w:rPr>
      </w:pPr>
      <w:r>
        <w:rPr>
          <w:rStyle w:val="Strong"/>
          <w:rFonts w:ascii="Lato" w:hAnsi="Lato"/>
          <w:color w:val="2A2A2A"/>
          <w:sz w:val="29"/>
          <w:szCs w:val="29"/>
          <w:shd w:val="clear" w:color="auto" w:fill="FAFAFA"/>
        </w:rPr>
        <w:t>HCE Quick Facts</w:t>
      </w:r>
    </w:p>
    <w:p w:rsidR="00CF3B7A" w:rsidRDefault="00CF3B7A" w:rsidP="00CF3B7A">
      <w:pPr>
        <w:jc w:val="center"/>
        <w:rPr>
          <w:rStyle w:val="Strong"/>
          <w:rFonts w:ascii="Lato" w:hAnsi="Lato"/>
          <w:color w:val="2A2A2A"/>
          <w:sz w:val="29"/>
          <w:szCs w:val="29"/>
          <w:shd w:val="clear" w:color="auto" w:fill="FAFAFA"/>
        </w:rPr>
      </w:pPr>
      <w:bookmarkStart w:id="0" w:name="_GoBack"/>
      <w:bookmarkEnd w:id="0"/>
    </w:p>
    <w:p w:rsidR="003D0AE5" w:rsidRDefault="00CF3B7A">
      <w:r>
        <w:rPr>
          <w:rStyle w:val="Strong"/>
          <w:rFonts w:ascii="Lato" w:hAnsi="Lato"/>
          <w:color w:val="2A2A2A"/>
          <w:sz w:val="29"/>
          <w:szCs w:val="29"/>
          <w:shd w:val="clear" w:color="auto" w:fill="FAFAFA"/>
        </w:rPr>
        <w:t>HCE</w:t>
      </w:r>
      <w:r>
        <w:rPr>
          <w:rFonts w:ascii="Lato" w:hAnsi="Lato"/>
          <w:color w:val="2A2A2A"/>
          <w:sz w:val="29"/>
          <w:szCs w:val="29"/>
          <w:shd w:val="clear" w:color="auto" w:fill="FAFAFA"/>
        </w:rPr>
        <w:t> is a satellite program in the Glendale Union High School District that presents and teaches basic medical science and exposes students to a realistic hospital environment.</w:t>
      </w:r>
      <w:r>
        <w:rPr>
          <w:rFonts w:ascii="Lato" w:hAnsi="Lato"/>
          <w:color w:val="2A2A2A"/>
          <w:sz w:val="29"/>
          <w:szCs w:val="29"/>
        </w:rPr>
        <w:br/>
      </w:r>
      <w:r>
        <w:rPr>
          <w:rStyle w:val="Strong"/>
          <w:rFonts w:ascii="Lato" w:hAnsi="Lato"/>
          <w:color w:val="2A2A2A"/>
          <w:sz w:val="29"/>
          <w:szCs w:val="29"/>
          <w:shd w:val="clear" w:color="auto" w:fill="FAFAFA"/>
        </w:rPr>
        <w:t>HCE</w:t>
      </w:r>
      <w:r>
        <w:rPr>
          <w:rFonts w:ascii="Lato" w:hAnsi="Lato"/>
          <w:color w:val="2A2A2A"/>
          <w:sz w:val="29"/>
          <w:szCs w:val="29"/>
          <w:shd w:val="clear" w:color="auto" w:fill="FAFAFA"/>
        </w:rPr>
        <w:t> is open to any junior or senior registered in the district, who is mature, has a good work ethic and can accept direction from both teachers and clinical supervisors.</w:t>
      </w:r>
      <w:r>
        <w:rPr>
          <w:rFonts w:ascii="Lato" w:hAnsi="Lato"/>
          <w:color w:val="2A2A2A"/>
          <w:sz w:val="29"/>
          <w:szCs w:val="29"/>
        </w:rPr>
        <w:br/>
      </w:r>
      <w:r>
        <w:rPr>
          <w:rStyle w:val="Strong"/>
          <w:rFonts w:ascii="Lato" w:hAnsi="Lato"/>
          <w:color w:val="2A2A2A"/>
          <w:sz w:val="29"/>
          <w:szCs w:val="29"/>
          <w:shd w:val="clear" w:color="auto" w:fill="FAFAFA"/>
        </w:rPr>
        <w:t>HCE</w:t>
      </w:r>
      <w:r>
        <w:rPr>
          <w:rFonts w:ascii="Lato" w:hAnsi="Lato"/>
          <w:color w:val="2A2A2A"/>
          <w:sz w:val="29"/>
          <w:szCs w:val="29"/>
          <w:shd w:val="clear" w:color="auto" w:fill="FAFAFA"/>
        </w:rPr>
        <w:t> is a two-credit, two-semester class for those serious about exploring the ever changing and expanding health care environment.</w:t>
      </w:r>
      <w:r>
        <w:rPr>
          <w:rFonts w:ascii="Lato" w:hAnsi="Lato"/>
          <w:color w:val="2A2A2A"/>
          <w:sz w:val="29"/>
          <w:szCs w:val="29"/>
        </w:rPr>
        <w:br/>
      </w:r>
      <w:r>
        <w:rPr>
          <w:rStyle w:val="Strong"/>
          <w:rFonts w:ascii="Lato" w:hAnsi="Lato"/>
          <w:color w:val="2A2A2A"/>
          <w:sz w:val="29"/>
          <w:szCs w:val="29"/>
          <w:shd w:val="clear" w:color="auto" w:fill="FAFAFA"/>
        </w:rPr>
        <w:t>HCE</w:t>
      </w:r>
      <w:r>
        <w:rPr>
          <w:rFonts w:ascii="Lato" w:hAnsi="Lato"/>
          <w:color w:val="2A2A2A"/>
          <w:sz w:val="29"/>
          <w:szCs w:val="29"/>
          <w:shd w:val="clear" w:color="auto" w:fill="FAFAFA"/>
        </w:rPr>
        <w:t> students will explore many different health care occupations while enrolled in the program, as well as gain CPR, First Aid, Mental Health first Aid and Stop the Bleed certifications.  Students work in community medical facilities and earn health related volunteer credit.</w:t>
      </w:r>
      <w:r>
        <w:rPr>
          <w:rFonts w:ascii="Lato" w:hAnsi="Lato"/>
          <w:color w:val="2A2A2A"/>
          <w:sz w:val="29"/>
          <w:szCs w:val="29"/>
        </w:rPr>
        <w:br/>
      </w:r>
      <w:r>
        <w:rPr>
          <w:rStyle w:val="Strong"/>
          <w:rFonts w:ascii="Lato" w:hAnsi="Lato"/>
          <w:color w:val="2A2A2A"/>
          <w:sz w:val="29"/>
          <w:szCs w:val="29"/>
          <w:shd w:val="clear" w:color="auto" w:fill="FAFAFA"/>
        </w:rPr>
        <w:t>HCE</w:t>
      </w:r>
      <w:r>
        <w:rPr>
          <w:rFonts w:ascii="Lato" w:hAnsi="Lato"/>
          <w:color w:val="2A2A2A"/>
          <w:sz w:val="29"/>
          <w:szCs w:val="29"/>
          <w:shd w:val="clear" w:color="auto" w:fill="FAFAFA"/>
        </w:rPr>
        <w:t> offers entry level certification in the areas of nursing assisting, medical assisting, phlebotomy technician, EKG technician and patient care technician to qualifying students.</w:t>
      </w:r>
    </w:p>
    <w:sectPr w:rsidR="003D0A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B7A"/>
    <w:rsid w:val="00446C0F"/>
    <w:rsid w:val="007338BC"/>
    <w:rsid w:val="00CF3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282B6"/>
  <w15:chartTrackingRefBased/>
  <w15:docId w15:val="{4E080869-9E7A-425B-A7E7-B8AE2147F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F3B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Glendale Union High School District #205</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Sykes</dc:creator>
  <cp:keywords/>
  <dc:description/>
  <cp:lastModifiedBy>Rhonda Sykes</cp:lastModifiedBy>
  <cp:revision>1</cp:revision>
  <dcterms:created xsi:type="dcterms:W3CDTF">2019-04-09T20:33:00Z</dcterms:created>
  <dcterms:modified xsi:type="dcterms:W3CDTF">2019-04-09T20:34:00Z</dcterms:modified>
</cp:coreProperties>
</file>